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0F82" w14:textId="144FFB7A" w:rsidR="008C5F80" w:rsidRPr="006F7079" w:rsidRDefault="007331C3" w:rsidP="009C76B8">
      <w:pPr>
        <w:pStyle w:val="Default"/>
        <w:jc w:val="center"/>
        <w:rPr>
          <w:b/>
          <w:bCs/>
          <w:sz w:val="28"/>
          <w:szCs w:val="28"/>
        </w:rPr>
      </w:pPr>
      <w:r w:rsidRPr="006F7079">
        <w:rPr>
          <w:b/>
          <w:bCs/>
          <w:sz w:val="28"/>
          <w:szCs w:val="28"/>
        </w:rPr>
        <w:t xml:space="preserve">Waterloo Community </w:t>
      </w:r>
      <w:r w:rsidR="002A3BCC" w:rsidRPr="006F7079">
        <w:rPr>
          <w:b/>
          <w:bCs/>
          <w:sz w:val="28"/>
          <w:szCs w:val="28"/>
        </w:rPr>
        <w:t>Association</w:t>
      </w:r>
    </w:p>
    <w:p w14:paraId="3DA4E18B" w14:textId="6D5CA993" w:rsidR="008C5F80" w:rsidRDefault="00975D07" w:rsidP="009C76B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Job description</w:t>
      </w:r>
    </w:p>
    <w:p w14:paraId="4E4D7041" w14:textId="2FAA1CFE" w:rsidR="007331C3" w:rsidRDefault="007331C3" w:rsidP="008C5F80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7816"/>
      </w:tblGrid>
      <w:tr w:rsidR="00FD2C46" w14:paraId="02D14A69" w14:textId="77777777" w:rsidTr="460B82EA">
        <w:tc>
          <w:tcPr>
            <w:tcW w:w="2263" w:type="dxa"/>
          </w:tcPr>
          <w:p w14:paraId="528D1D71" w14:textId="6534F532" w:rsidR="00FD2C46" w:rsidRDefault="00FD2C46" w:rsidP="008C5F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Job Title</w:t>
            </w:r>
          </w:p>
        </w:tc>
        <w:tc>
          <w:tcPr>
            <w:tcW w:w="8064" w:type="dxa"/>
          </w:tcPr>
          <w:p w14:paraId="0AAF515E" w14:textId="017900CD" w:rsidR="00FD2C46" w:rsidRPr="00B80756" w:rsidRDefault="00FD2C46" w:rsidP="008C5F80">
            <w:pPr>
              <w:pStyle w:val="Default"/>
              <w:rPr>
                <w:sz w:val="23"/>
                <w:szCs w:val="23"/>
              </w:rPr>
            </w:pPr>
            <w:r w:rsidRPr="00B80756">
              <w:rPr>
                <w:sz w:val="23"/>
                <w:szCs w:val="23"/>
              </w:rPr>
              <w:t>Caretaker (part time)</w:t>
            </w:r>
          </w:p>
        </w:tc>
      </w:tr>
      <w:tr w:rsidR="00FD2C46" w14:paraId="43831942" w14:textId="77777777" w:rsidTr="460B82EA">
        <w:tc>
          <w:tcPr>
            <w:tcW w:w="2263" w:type="dxa"/>
          </w:tcPr>
          <w:p w14:paraId="322047A8" w14:textId="5D2EE899" w:rsidR="00FD2C46" w:rsidRDefault="00FC335E" w:rsidP="008C5F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Work </w:t>
            </w:r>
            <w:r w:rsidR="00FD2C46">
              <w:rPr>
                <w:b/>
                <w:bCs/>
                <w:sz w:val="23"/>
                <w:szCs w:val="23"/>
              </w:rPr>
              <w:t>Hours</w:t>
            </w:r>
          </w:p>
        </w:tc>
        <w:tc>
          <w:tcPr>
            <w:tcW w:w="8064" w:type="dxa"/>
          </w:tcPr>
          <w:p w14:paraId="1B69C3A4" w14:textId="6B01600F" w:rsidR="00FD2C46" w:rsidRPr="00B80756" w:rsidRDefault="00B80756" w:rsidP="008C5F80">
            <w:pPr>
              <w:pStyle w:val="Default"/>
              <w:rPr>
                <w:sz w:val="23"/>
                <w:szCs w:val="23"/>
              </w:rPr>
            </w:pPr>
            <w:r w:rsidRPr="460B82EA">
              <w:rPr>
                <w:sz w:val="23"/>
                <w:szCs w:val="23"/>
              </w:rPr>
              <w:t xml:space="preserve">10 hours, </w:t>
            </w:r>
            <w:r w:rsidR="46C74419" w:rsidRPr="460B82EA">
              <w:rPr>
                <w:sz w:val="23"/>
                <w:szCs w:val="23"/>
              </w:rPr>
              <w:t xml:space="preserve">actual days/ hours </w:t>
            </w:r>
            <w:r w:rsidRPr="460B82EA">
              <w:rPr>
                <w:sz w:val="23"/>
                <w:szCs w:val="23"/>
              </w:rPr>
              <w:t>flexible to suit running of the centre</w:t>
            </w:r>
            <w:r w:rsidR="00325A6A" w:rsidRPr="460B82EA">
              <w:rPr>
                <w:sz w:val="23"/>
                <w:szCs w:val="23"/>
              </w:rPr>
              <w:t xml:space="preserve"> </w:t>
            </w:r>
            <w:r w:rsidR="00FC335E" w:rsidRPr="460B82EA">
              <w:rPr>
                <w:sz w:val="23"/>
                <w:szCs w:val="23"/>
              </w:rPr>
              <w:t>*</w:t>
            </w:r>
          </w:p>
        </w:tc>
      </w:tr>
      <w:tr w:rsidR="00FD2C46" w14:paraId="31ADB4E6" w14:textId="77777777" w:rsidTr="460B82EA">
        <w:tc>
          <w:tcPr>
            <w:tcW w:w="2263" w:type="dxa"/>
          </w:tcPr>
          <w:p w14:paraId="176CD90A" w14:textId="19F36AC6" w:rsidR="00FD2C46" w:rsidRDefault="00325A6A" w:rsidP="008C5F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Salary</w:t>
            </w:r>
          </w:p>
        </w:tc>
        <w:tc>
          <w:tcPr>
            <w:tcW w:w="8064" w:type="dxa"/>
          </w:tcPr>
          <w:p w14:paraId="45CF02DD" w14:textId="3BBEF3A2" w:rsidR="00FD2C46" w:rsidRPr="00325A6A" w:rsidRDefault="00325A6A" w:rsidP="008C5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Hourly rate £12 per hour</w:t>
            </w:r>
          </w:p>
        </w:tc>
      </w:tr>
      <w:tr w:rsidR="00FC335E" w14:paraId="4BCEF1ED" w14:textId="77777777" w:rsidTr="460B82EA">
        <w:tc>
          <w:tcPr>
            <w:tcW w:w="2263" w:type="dxa"/>
          </w:tcPr>
          <w:p w14:paraId="06730817" w14:textId="5EA7DF49" w:rsidR="00FC335E" w:rsidRDefault="00FC335E" w:rsidP="008C5F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Holidays</w:t>
            </w:r>
          </w:p>
        </w:tc>
        <w:tc>
          <w:tcPr>
            <w:tcW w:w="8064" w:type="dxa"/>
          </w:tcPr>
          <w:p w14:paraId="060A14DC" w14:textId="68B4ECBE" w:rsidR="00FC335E" w:rsidRDefault="00FC335E" w:rsidP="008C5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Statutory entitlement which includes 20 days </w:t>
            </w:r>
            <w:r w:rsidR="00A7109B">
              <w:rPr>
                <w:sz w:val="23"/>
                <w:szCs w:val="23"/>
              </w:rPr>
              <w:t xml:space="preserve">(pro rota) </w:t>
            </w:r>
            <w:r>
              <w:rPr>
                <w:sz w:val="23"/>
                <w:szCs w:val="23"/>
              </w:rPr>
              <w:t>annual paid leave plus 8 Bank Holidays (pro rata).</w:t>
            </w:r>
          </w:p>
        </w:tc>
      </w:tr>
      <w:tr w:rsidR="00FD282D" w14:paraId="77FDE28B" w14:textId="77777777" w:rsidTr="460B82EA">
        <w:tc>
          <w:tcPr>
            <w:tcW w:w="2263" w:type="dxa"/>
          </w:tcPr>
          <w:p w14:paraId="38FC897A" w14:textId="7139B57F" w:rsidR="00FD282D" w:rsidRDefault="00FD282D" w:rsidP="008C5F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Responsible to:</w:t>
            </w:r>
          </w:p>
        </w:tc>
        <w:tc>
          <w:tcPr>
            <w:tcW w:w="8064" w:type="dxa"/>
          </w:tcPr>
          <w:p w14:paraId="4B32D40D" w14:textId="16D333E0" w:rsidR="00FD282D" w:rsidRDefault="00FD282D" w:rsidP="008C5F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Centre Manager</w:t>
            </w:r>
          </w:p>
        </w:tc>
      </w:tr>
    </w:tbl>
    <w:p w14:paraId="148A7337" w14:textId="77777777" w:rsidR="00FD2C46" w:rsidRDefault="00FD2C46" w:rsidP="008C5F80">
      <w:pPr>
        <w:pStyle w:val="Default"/>
        <w:rPr>
          <w:b/>
          <w:bCs/>
          <w:sz w:val="23"/>
          <w:szCs w:val="23"/>
        </w:rPr>
      </w:pPr>
    </w:p>
    <w:p w14:paraId="57E5600B" w14:textId="2CDF74F0" w:rsidR="0030703C" w:rsidRDefault="008C5F80" w:rsidP="004765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*Extra Hours may be offered by mutual agreement to ensure any key maintenance items are carried out, </w:t>
      </w:r>
      <w:proofErr w:type="gramStart"/>
      <w:r>
        <w:rPr>
          <w:sz w:val="23"/>
          <w:szCs w:val="23"/>
        </w:rPr>
        <w:t>and also</w:t>
      </w:r>
      <w:proofErr w:type="gramEnd"/>
      <w:r>
        <w:rPr>
          <w:sz w:val="23"/>
          <w:szCs w:val="23"/>
        </w:rPr>
        <w:t xml:space="preserve"> in the event of occasional extra caretaking opportunities arising. </w:t>
      </w:r>
      <w:r w:rsidR="00536639">
        <w:rPr>
          <w:sz w:val="23"/>
          <w:szCs w:val="23"/>
        </w:rPr>
        <w:t xml:space="preserve"> </w:t>
      </w:r>
    </w:p>
    <w:p w14:paraId="63AAC4B0" w14:textId="77777777" w:rsidR="00C23720" w:rsidRDefault="00C23720" w:rsidP="008C5F80">
      <w:pPr>
        <w:pStyle w:val="Default"/>
        <w:rPr>
          <w:b/>
          <w:bCs/>
          <w:sz w:val="23"/>
          <w:szCs w:val="23"/>
        </w:rPr>
      </w:pPr>
    </w:p>
    <w:p w14:paraId="40263EC0" w14:textId="4E742091" w:rsidR="008C5F80" w:rsidRDefault="008C5F80" w:rsidP="006F62B9">
      <w:pPr>
        <w:pStyle w:val="Default"/>
        <w:tabs>
          <w:tab w:val="left" w:pos="381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MAIN PURPOSE OF JOB: </w:t>
      </w:r>
    </w:p>
    <w:p w14:paraId="16422C7C" w14:textId="77777777" w:rsidR="008C5F80" w:rsidRDefault="008C5F80" w:rsidP="008C5F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ensure that the premises are: </w:t>
      </w:r>
    </w:p>
    <w:p w14:paraId="03B157A2" w14:textId="77777777" w:rsidR="008C5F80" w:rsidRDefault="008C5F80" w:rsidP="008C5F80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cleaned and tidy </w:t>
      </w:r>
    </w:p>
    <w:p w14:paraId="457B9960" w14:textId="77777777" w:rsidR="008C5F80" w:rsidRDefault="008C5F80" w:rsidP="008C5F80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well maintained and safe to </w:t>
      </w:r>
      <w:proofErr w:type="gramStart"/>
      <w:r>
        <w:rPr>
          <w:sz w:val="23"/>
          <w:szCs w:val="23"/>
        </w:rPr>
        <w:t>use</w:t>
      </w:r>
      <w:proofErr w:type="gramEnd"/>
      <w:r>
        <w:rPr>
          <w:sz w:val="23"/>
          <w:szCs w:val="23"/>
        </w:rPr>
        <w:t xml:space="preserve"> </w:t>
      </w:r>
    </w:p>
    <w:p w14:paraId="31B7C234" w14:textId="77777777" w:rsidR="008C5F80" w:rsidRDefault="008C5F80" w:rsidP="008C5F80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secure </w:t>
      </w:r>
      <w:proofErr w:type="gramStart"/>
      <w:r>
        <w:rPr>
          <w:sz w:val="23"/>
          <w:szCs w:val="23"/>
        </w:rPr>
        <w:t>at all times</w:t>
      </w:r>
      <w:proofErr w:type="gramEnd"/>
      <w:r>
        <w:rPr>
          <w:sz w:val="23"/>
          <w:szCs w:val="23"/>
        </w:rPr>
        <w:t xml:space="preserve"> </w:t>
      </w:r>
    </w:p>
    <w:p w14:paraId="71A225EC" w14:textId="77777777" w:rsidR="008C5F80" w:rsidRDefault="008C5F80" w:rsidP="008C5F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provided with appropriate caretaker support and site supervision to ensure that the premises are safe, welcoming and ready for use by staff and </w:t>
      </w:r>
      <w:proofErr w:type="gramStart"/>
      <w:r>
        <w:rPr>
          <w:sz w:val="23"/>
          <w:szCs w:val="23"/>
        </w:rPr>
        <w:t>users</w:t>
      </w:r>
      <w:proofErr w:type="gramEnd"/>
      <w:r>
        <w:rPr>
          <w:sz w:val="23"/>
          <w:szCs w:val="23"/>
        </w:rPr>
        <w:t xml:space="preserve"> </w:t>
      </w:r>
    </w:p>
    <w:p w14:paraId="7495B130" w14:textId="77777777" w:rsidR="008C5F80" w:rsidRDefault="008C5F80" w:rsidP="008C5F80">
      <w:pPr>
        <w:pStyle w:val="Default"/>
        <w:rPr>
          <w:sz w:val="23"/>
          <w:szCs w:val="23"/>
        </w:rPr>
      </w:pPr>
    </w:p>
    <w:p w14:paraId="2DBB725A" w14:textId="77777777" w:rsidR="008C5F80" w:rsidRDefault="008C5F80" w:rsidP="008C5F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Main Responsibilities </w:t>
      </w:r>
    </w:p>
    <w:p w14:paraId="0B1EC08A" w14:textId="6B8E4A13" w:rsidR="008C5F80" w:rsidRDefault="008C5F80" w:rsidP="008C5F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To open the centre premises</w:t>
      </w:r>
      <w:r w:rsidR="00C13903">
        <w:rPr>
          <w:sz w:val="23"/>
          <w:szCs w:val="23"/>
        </w:rPr>
        <w:t xml:space="preserve"> (times to be agreed)</w:t>
      </w:r>
      <w:r>
        <w:rPr>
          <w:sz w:val="23"/>
          <w:szCs w:val="23"/>
        </w:rPr>
        <w:t xml:space="preserve"> and ensure the cleaning schedule is completed to requirements. To </w:t>
      </w:r>
      <w:r w:rsidR="00824060">
        <w:rPr>
          <w:sz w:val="23"/>
          <w:szCs w:val="23"/>
        </w:rPr>
        <w:t>undertake</w:t>
      </w:r>
      <w:r>
        <w:rPr>
          <w:sz w:val="23"/>
          <w:szCs w:val="23"/>
        </w:rPr>
        <w:t xml:space="preserve"> the </w:t>
      </w:r>
      <w:r w:rsidR="00C13903">
        <w:rPr>
          <w:sz w:val="23"/>
          <w:szCs w:val="23"/>
        </w:rPr>
        <w:t>regular</w:t>
      </w:r>
      <w:r>
        <w:rPr>
          <w:sz w:val="23"/>
          <w:szCs w:val="23"/>
        </w:rPr>
        <w:t xml:space="preserve"> clean</w:t>
      </w:r>
      <w:r w:rsidR="00824060">
        <w:rPr>
          <w:sz w:val="23"/>
          <w:szCs w:val="23"/>
        </w:rPr>
        <w:t>ing</w:t>
      </w:r>
      <w:r>
        <w:rPr>
          <w:sz w:val="23"/>
          <w:szCs w:val="23"/>
        </w:rPr>
        <w:t xml:space="preserve"> </w:t>
      </w:r>
    </w:p>
    <w:p w14:paraId="35CD1971" w14:textId="77777777" w:rsidR="008C5F80" w:rsidRDefault="008C5F80" w:rsidP="008C5F80">
      <w:pPr>
        <w:pStyle w:val="Default"/>
        <w:rPr>
          <w:sz w:val="23"/>
          <w:szCs w:val="23"/>
        </w:rPr>
      </w:pPr>
    </w:p>
    <w:p w14:paraId="1855DD71" w14:textId="77777777" w:rsidR="008C5F80" w:rsidRDefault="008C5F80" w:rsidP="008C5F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Provide front-line site supervision for staff and users and assistance to centre groups, organisations and individuals using the building </w:t>
      </w:r>
    </w:p>
    <w:p w14:paraId="311D0647" w14:textId="77777777" w:rsidR="008C5F80" w:rsidRDefault="008C5F80" w:rsidP="008C5F80">
      <w:pPr>
        <w:pStyle w:val="Default"/>
        <w:rPr>
          <w:sz w:val="23"/>
          <w:szCs w:val="23"/>
        </w:rPr>
      </w:pPr>
    </w:p>
    <w:p w14:paraId="41869D8C" w14:textId="76426E92" w:rsidR="008C5F80" w:rsidRDefault="008C5F80" w:rsidP="460B82EA">
      <w:pPr>
        <w:pStyle w:val="Default"/>
        <w:rPr>
          <w:sz w:val="23"/>
          <w:szCs w:val="23"/>
          <w:highlight w:val="yellow"/>
        </w:rPr>
      </w:pPr>
      <w:r w:rsidRPr="460B82EA">
        <w:rPr>
          <w:sz w:val="23"/>
          <w:szCs w:val="23"/>
        </w:rPr>
        <w:t>3. To prepare the premises for use according to the centre cleaning and programme schedule – this will involve cleaning of the main centre premises</w:t>
      </w:r>
    </w:p>
    <w:p w14:paraId="6456CFD6" w14:textId="77777777" w:rsidR="008C5F80" w:rsidRDefault="008C5F80" w:rsidP="008C5F80">
      <w:pPr>
        <w:pStyle w:val="Default"/>
        <w:rPr>
          <w:sz w:val="23"/>
          <w:szCs w:val="23"/>
        </w:rPr>
      </w:pPr>
    </w:p>
    <w:p w14:paraId="7170259F" w14:textId="77777777" w:rsidR="008C5F80" w:rsidRDefault="008C5F80" w:rsidP="008C5F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Ensure rooms are clear from any previous activity, and rooms are clear/ ready for use with appropriate furniture and room layout. </w:t>
      </w:r>
    </w:p>
    <w:p w14:paraId="07F6FA9B" w14:textId="77777777" w:rsidR="00251C62" w:rsidRDefault="00251C62" w:rsidP="00251C62">
      <w:pPr>
        <w:pStyle w:val="Default"/>
      </w:pPr>
    </w:p>
    <w:p w14:paraId="28F8C9C0" w14:textId="77777777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To put out equipment required for use by user groups (unless this is a clear responsibility of the group concerned) </w:t>
      </w:r>
    </w:p>
    <w:p w14:paraId="6B60A27D" w14:textId="77777777" w:rsidR="00251C62" w:rsidRDefault="00251C62" w:rsidP="00251C62">
      <w:pPr>
        <w:pStyle w:val="Default"/>
        <w:rPr>
          <w:sz w:val="23"/>
          <w:szCs w:val="23"/>
        </w:rPr>
      </w:pPr>
    </w:p>
    <w:p w14:paraId="75468A25" w14:textId="5186ACAA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To act as one of several key holders for the premises and point of contact for Police/Alarm Company in event of an alarm activation outside office hours</w:t>
      </w:r>
      <w:r w:rsidR="00A32341">
        <w:rPr>
          <w:sz w:val="23"/>
          <w:szCs w:val="23"/>
        </w:rPr>
        <w:t xml:space="preserve"> during leave of Centre Manager</w:t>
      </w:r>
      <w:r>
        <w:rPr>
          <w:sz w:val="23"/>
          <w:szCs w:val="23"/>
        </w:rPr>
        <w:t xml:space="preserve"> (additional paid hours to be awarded in the event of a call-out) </w:t>
      </w:r>
    </w:p>
    <w:p w14:paraId="2E2EADA5" w14:textId="77777777" w:rsidR="00251C62" w:rsidRDefault="00251C62" w:rsidP="00251C62">
      <w:pPr>
        <w:pStyle w:val="Default"/>
        <w:rPr>
          <w:sz w:val="23"/>
          <w:szCs w:val="23"/>
        </w:rPr>
      </w:pPr>
    </w:p>
    <w:p w14:paraId="4FC864B0" w14:textId="3E55413B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To provide reception cover as and when required </w:t>
      </w:r>
      <w:r w:rsidR="0096347F">
        <w:rPr>
          <w:sz w:val="23"/>
          <w:szCs w:val="23"/>
        </w:rPr>
        <w:t xml:space="preserve">(cover for Centre Manager when on leave) </w:t>
      </w:r>
      <w:r>
        <w:rPr>
          <w:sz w:val="23"/>
          <w:szCs w:val="23"/>
        </w:rPr>
        <w:t xml:space="preserve">and to contribute towards making all users of the Centre feel welcome </w:t>
      </w:r>
    </w:p>
    <w:p w14:paraId="55CB944B" w14:textId="77777777" w:rsidR="00251C62" w:rsidRDefault="00251C62" w:rsidP="00251C62">
      <w:pPr>
        <w:pStyle w:val="Default"/>
        <w:rPr>
          <w:sz w:val="23"/>
          <w:szCs w:val="23"/>
        </w:rPr>
      </w:pPr>
    </w:p>
    <w:p w14:paraId="7E04F1B6" w14:textId="77777777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To help keep the centre in a state of good repair and decorative standard by performing some </w:t>
      </w:r>
      <w:proofErr w:type="gramStart"/>
      <w:r>
        <w:rPr>
          <w:sz w:val="23"/>
          <w:szCs w:val="23"/>
        </w:rPr>
        <w:t>small scale</w:t>
      </w:r>
      <w:proofErr w:type="gramEnd"/>
      <w:r>
        <w:rPr>
          <w:sz w:val="23"/>
          <w:szCs w:val="23"/>
        </w:rPr>
        <w:t xml:space="preserve"> DIY maintenance tasks or advising on items which require qualified contractors to undertake repairs. It is recognised that as the job is only part-time, performing some tasks may not be able to be covered in the time allocated. Additional hours may be allocated to enable such tasks to be performed (by mutual agreement). </w:t>
      </w:r>
    </w:p>
    <w:p w14:paraId="1EB9C59C" w14:textId="77777777" w:rsidR="00251C62" w:rsidRDefault="00251C62" w:rsidP="00251C62">
      <w:pPr>
        <w:pStyle w:val="Default"/>
        <w:rPr>
          <w:sz w:val="23"/>
          <w:szCs w:val="23"/>
        </w:rPr>
      </w:pPr>
    </w:p>
    <w:p w14:paraId="57DEBA20" w14:textId="77777777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To ensure janitorial supplies of soap, toilet paper, hand towels, etc, are replaced as required, and liaise with the Centre Manger to ensure that an adequate supply of stock is maintained </w:t>
      </w:r>
    </w:p>
    <w:p w14:paraId="16975045" w14:textId="77777777" w:rsidR="00251C62" w:rsidRDefault="00251C62" w:rsidP="00251C62">
      <w:pPr>
        <w:pStyle w:val="Default"/>
        <w:rPr>
          <w:sz w:val="23"/>
          <w:szCs w:val="23"/>
        </w:rPr>
      </w:pPr>
    </w:p>
    <w:p w14:paraId="45EF1718" w14:textId="29264514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To ensure offices, all rooms, corridors and fire-exits are clear of obstruction. </w:t>
      </w:r>
    </w:p>
    <w:p w14:paraId="0055DE1F" w14:textId="77777777" w:rsidR="00251C62" w:rsidRDefault="00251C62" w:rsidP="00251C62">
      <w:pPr>
        <w:pStyle w:val="Default"/>
        <w:rPr>
          <w:sz w:val="23"/>
          <w:szCs w:val="23"/>
        </w:rPr>
      </w:pPr>
    </w:p>
    <w:p w14:paraId="7936FC09" w14:textId="77777777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To undertake and complete a weekly Safety Checklist for the centre premises – including fire alarm and emergency lights testing (according to schedule) and report any defects to centre manager or nominated person. </w:t>
      </w:r>
    </w:p>
    <w:p w14:paraId="4D6FEEFD" w14:textId="77777777" w:rsidR="00251C62" w:rsidRDefault="00251C62" w:rsidP="00251C62">
      <w:pPr>
        <w:pStyle w:val="Default"/>
        <w:rPr>
          <w:sz w:val="23"/>
          <w:szCs w:val="23"/>
        </w:rPr>
      </w:pPr>
    </w:p>
    <w:p w14:paraId="5A304297" w14:textId="02F5F8EB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To check security and fittings of the internal and exterior areas, including external </w:t>
      </w:r>
      <w:r w:rsidR="00824060">
        <w:rPr>
          <w:sz w:val="23"/>
          <w:szCs w:val="23"/>
        </w:rPr>
        <w:t xml:space="preserve">plant </w:t>
      </w:r>
      <w:r>
        <w:rPr>
          <w:sz w:val="23"/>
          <w:szCs w:val="23"/>
        </w:rPr>
        <w:t xml:space="preserve">areas, as required </w:t>
      </w:r>
    </w:p>
    <w:p w14:paraId="7179F06D" w14:textId="77777777" w:rsidR="00120C98" w:rsidRDefault="00120C98" w:rsidP="00251C62">
      <w:pPr>
        <w:pStyle w:val="Default"/>
        <w:rPr>
          <w:sz w:val="23"/>
          <w:szCs w:val="23"/>
        </w:rPr>
      </w:pPr>
    </w:p>
    <w:p w14:paraId="7B651D90" w14:textId="301D6443" w:rsidR="00120C98" w:rsidRDefault="00120C98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</w:t>
      </w:r>
      <w:r w:rsidR="00426F82">
        <w:rPr>
          <w:sz w:val="23"/>
          <w:szCs w:val="23"/>
        </w:rPr>
        <w:t xml:space="preserve"> To ensure the heating system is maintained appropriately and set </w:t>
      </w:r>
      <w:r w:rsidR="00B5665A">
        <w:rPr>
          <w:sz w:val="23"/>
          <w:szCs w:val="23"/>
        </w:rPr>
        <w:t>on a schedule to accommodate user groups.</w:t>
      </w:r>
    </w:p>
    <w:p w14:paraId="08777D2A" w14:textId="77777777" w:rsidR="00251C62" w:rsidRDefault="00251C62" w:rsidP="00251C62">
      <w:pPr>
        <w:pStyle w:val="Default"/>
        <w:rPr>
          <w:sz w:val="23"/>
          <w:szCs w:val="23"/>
        </w:rPr>
      </w:pPr>
    </w:p>
    <w:p w14:paraId="6B0973B8" w14:textId="6C834122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B5665A">
        <w:rPr>
          <w:sz w:val="23"/>
          <w:szCs w:val="23"/>
        </w:rPr>
        <w:t>4</w:t>
      </w:r>
      <w:r>
        <w:rPr>
          <w:sz w:val="23"/>
          <w:szCs w:val="23"/>
        </w:rPr>
        <w:t xml:space="preserve">. To ensure that rubbish is cleared from rooms, and rubbish and recycling is stored in outside area, with bins put out for collection on allotted days (currently </w:t>
      </w:r>
      <w:r w:rsidR="000824D1">
        <w:rPr>
          <w:sz w:val="23"/>
          <w:szCs w:val="23"/>
        </w:rPr>
        <w:t>Monday a.m.</w:t>
      </w:r>
      <w:r>
        <w:rPr>
          <w:sz w:val="23"/>
          <w:szCs w:val="23"/>
        </w:rPr>
        <w:t xml:space="preserve">). </w:t>
      </w:r>
    </w:p>
    <w:p w14:paraId="64A95446" w14:textId="77777777" w:rsidR="00251C62" w:rsidRDefault="00251C62" w:rsidP="00251C62">
      <w:pPr>
        <w:pStyle w:val="Default"/>
        <w:rPr>
          <w:sz w:val="23"/>
          <w:szCs w:val="23"/>
        </w:rPr>
      </w:pPr>
    </w:p>
    <w:p w14:paraId="4F12FA23" w14:textId="36D1B70B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B5665A">
        <w:rPr>
          <w:sz w:val="23"/>
          <w:szCs w:val="23"/>
        </w:rPr>
        <w:t>5</w:t>
      </w:r>
      <w:r>
        <w:rPr>
          <w:sz w:val="23"/>
          <w:szCs w:val="23"/>
        </w:rPr>
        <w:t xml:space="preserve">. To deal with any general problems that may arise as regards premises usage in line with </w:t>
      </w:r>
      <w:r w:rsidR="000824D1">
        <w:rPr>
          <w:sz w:val="23"/>
          <w:szCs w:val="23"/>
        </w:rPr>
        <w:t>Waterloo</w:t>
      </w:r>
      <w:r>
        <w:rPr>
          <w:sz w:val="23"/>
          <w:szCs w:val="23"/>
        </w:rPr>
        <w:t xml:space="preserve"> Community Centre policies, and to report back to Centre Manager as necessary </w:t>
      </w:r>
    </w:p>
    <w:p w14:paraId="26130275" w14:textId="77777777" w:rsidR="00251C62" w:rsidRDefault="00251C62" w:rsidP="00251C62">
      <w:pPr>
        <w:pStyle w:val="Default"/>
        <w:rPr>
          <w:sz w:val="23"/>
          <w:szCs w:val="23"/>
        </w:rPr>
      </w:pPr>
    </w:p>
    <w:p w14:paraId="42521201" w14:textId="7E28AB40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B5665A">
        <w:rPr>
          <w:sz w:val="23"/>
          <w:szCs w:val="23"/>
        </w:rPr>
        <w:t>6</w:t>
      </w:r>
      <w:r>
        <w:rPr>
          <w:sz w:val="23"/>
          <w:szCs w:val="23"/>
        </w:rPr>
        <w:t xml:space="preserve">. To report maintenance issues and equipment defects to the </w:t>
      </w:r>
      <w:r w:rsidR="003962C5">
        <w:rPr>
          <w:sz w:val="23"/>
          <w:szCs w:val="23"/>
        </w:rPr>
        <w:t>Centre</w:t>
      </w:r>
      <w:r>
        <w:rPr>
          <w:sz w:val="23"/>
          <w:szCs w:val="23"/>
        </w:rPr>
        <w:t xml:space="preserve"> Manager at earliest opportunity and take necessary action to remove any hazard in the event of immediate health &amp; safety threat </w:t>
      </w:r>
    </w:p>
    <w:p w14:paraId="61897F7C" w14:textId="77777777" w:rsidR="00251C62" w:rsidRDefault="00251C62" w:rsidP="00251C62">
      <w:pPr>
        <w:pStyle w:val="Default"/>
        <w:rPr>
          <w:sz w:val="23"/>
          <w:szCs w:val="23"/>
        </w:rPr>
      </w:pPr>
    </w:p>
    <w:p w14:paraId="72ECB10E" w14:textId="74AE201C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B5665A">
        <w:rPr>
          <w:sz w:val="23"/>
          <w:szCs w:val="23"/>
        </w:rPr>
        <w:t>7</w:t>
      </w:r>
      <w:r>
        <w:rPr>
          <w:sz w:val="23"/>
          <w:szCs w:val="23"/>
        </w:rPr>
        <w:t xml:space="preserve">. To assist with any deliveries to the centre </w:t>
      </w:r>
    </w:p>
    <w:p w14:paraId="7D514D55" w14:textId="77777777" w:rsidR="00251C62" w:rsidRDefault="00251C62" w:rsidP="00251C62">
      <w:pPr>
        <w:pStyle w:val="Default"/>
        <w:rPr>
          <w:sz w:val="23"/>
          <w:szCs w:val="23"/>
        </w:rPr>
      </w:pPr>
    </w:p>
    <w:p w14:paraId="3310C1C5" w14:textId="30A2C2EC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B5665A">
        <w:rPr>
          <w:sz w:val="23"/>
          <w:szCs w:val="23"/>
        </w:rPr>
        <w:t>8</w:t>
      </w:r>
      <w:r>
        <w:rPr>
          <w:sz w:val="23"/>
          <w:szCs w:val="23"/>
        </w:rPr>
        <w:t xml:space="preserve">. To work within </w:t>
      </w:r>
      <w:r w:rsidR="003962C5">
        <w:rPr>
          <w:sz w:val="23"/>
          <w:szCs w:val="23"/>
        </w:rPr>
        <w:t>Waterloo</w:t>
      </w:r>
      <w:r>
        <w:rPr>
          <w:sz w:val="23"/>
          <w:szCs w:val="23"/>
        </w:rPr>
        <w:t xml:space="preserve"> Community </w:t>
      </w:r>
      <w:r w:rsidR="00646FBE">
        <w:rPr>
          <w:sz w:val="23"/>
          <w:szCs w:val="23"/>
        </w:rPr>
        <w:t>Association</w:t>
      </w:r>
      <w:r>
        <w:rPr>
          <w:sz w:val="23"/>
          <w:szCs w:val="23"/>
        </w:rPr>
        <w:t xml:space="preserve"> Health &amp; Safety Policy, and follow </w:t>
      </w:r>
      <w:r w:rsidR="00751233">
        <w:rPr>
          <w:sz w:val="23"/>
          <w:szCs w:val="23"/>
        </w:rPr>
        <w:t>other</w:t>
      </w:r>
      <w:r>
        <w:rPr>
          <w:sz w:val="23"/>
          <w:szCs w:val="23"/>
        </w:rPr>
        <w:t xml:space="preserve"> policies and procedures, including our Equality and Diversity Policy </w:t>
      </w:r>
    </w:p>
    <w:p w14:paraId="24E68134" w14:textId="77777777" w:rsidR="00251C62" w:rsidRDefault="00251C62" w:rsidP="00251C62">
      <w:pPr>
        <w:pStyle w:val="Default"/>
        <w:rPr>
          <w:sz w:val="23"/>
          <w:szCs w:val="23"/>
        </w:rPr>
      </w:pPr>
    </w:p>
    <w:p w14:paraId="39F76B2D" w14:textId="1542BD16" w:rsidR="00251C62" w:rsidRDefault="00251C62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C12966">
        <w:rPr>
          <w:sz w:val="23"/>
          <w:szCs w:val="23"/>
        </w:rPr>
        <w:t>9</w:t>
      </w:r>
      <w:r>
        <w:rPr>
          <w:sz w:val="23"/>
          <w:szCs w:val="23"/>
        </w:rPr>
        <w:t xml:space="preserve">. When and if applicable, to secure the building on leaving the premises. </w:t>
      </w:r>
    </w:p>
    <w:p w14:paraId="63D77B88" w14:textId="77777777" w:rsidR="00251C62" w:rsidRDefault="00251C62" w:rsidP="00251C62">
      <w:pPr>
        <w:pStyle w:val="Default"/>
        <w:rPr>
          <w:sz w:val="23"/>
          <w:szCs w:val="23"/>
        </w:rPr>
      </w:pPr>
    </w:p>
    <w:p w14:paraId="5CAAF69B" w14:textId="593D8D3E" w:rsidR="00251C62" w:rsidRDefault="00C12966" w:rsidP="00251C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</w:t>
      </w:r>
      <w:r w:rsidR="00251C62">
        <w:rPr>
          <w:sz w:val="23"/>
          <w:szCs w:val="23"/>
        </w:rPr>
        <w:t xml:space="preserve">. To attend or undertake training as necessary or required to assist in the performing of </w:t>
      </w:r>
      <w:r w:rsidR="00A33DA4">
        <w:rPr>
          <w:sz w:val="23"/>
          <w:szCs w:val="23"/>
        </w:rPr>
        <w:t>t</w:t>
      </w:r>
      <w:r w:rsidR="00F303B2">
        <w:rPr>
          <w:sz w:val="23"/>
          <w:szCs w:val="23"/>
        </w:rPr>
        <w:t>he</w:t>
      </w:r>
      <w:r w:rsidR="00251C62">
        <w:rPr>
          <w:sz w:val="23"/>
          <w:szCs w:val="23"/>
        </w:rPr>
        <w:t xml:space="preserve"> position (additional pay will be offered if additional hours incurred). </w:t>
      </w:r>
    </w:p>
    <w:p w14:paraId="4A172F85" w14:textId="77777777" w:rsidR="009437A5" w:rsidRDefault="009437A5"/>
    <w:p w14:paraId="72CD74BA" w14:textId="7EF96F2C" w:rsidR="00C12966" w:rsidRDefault="00C12966">
      <w:r>
        <w:t>Othe</w:t>
      </w:r>
      <w:r w:rsidR="00C6020F">
        <w:t>r similar duties may be assigned as and when required.</w:t>
      </w:r>
    </w:p>
    <w:p w14:paraId="20A5D96E" w14:textId="68695592" w:rsidR="00476593" w:rsidRDefault="00476593" w:rsidP="00476593">
      <w:pPr>
        <w:pStyle w:val="Default"/>
        <w:rPr>
          <w:sz w:val="23"/>
          <w:szCs w:val="23"/>
        </w:rPr>
      </w:pPr>
    </w:p>
    <w:p w14:paraId="56763253" w14:textId="1EA2A3B9" w:rsidR="007D7BD6" w:rsidRDefault="007D7BD6" w:rsidP="1223D2A9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sz w:val="23"/>
          <w:szCs w:val="23"/>
        </w:rPr>
      </w:pPr>
      <w:r w:rsidRPr="1223D2A9">
        <w:rPr>
          <w:sz w:val="23"/>
          <w:szCs w:val="23"/>
        </w:rPr>
        <w:t>Details of the organisations pension scheme will be given to the successful candidate</w:t>
      </w:r>
      <w:r w:rsidR="75641220" w:rsidRPr="1223D2A9">
        <w:rPr>
          <w:sz w:val="23"/>
          <w:szCs w:val="23"/>
        </w:rPr>
        <w:t xml:space="preserve"> subject to the necessary hours being </w:t>
      </w:r>
      <w:proofErr w:type="gramStart"/>
      <w:r w:rsidR="75641220" w:rsidRPr="1223D2A9">
        <w:rPr>
          <w:sz w:val="23"/>
          <w:szCs w:val="23"/>
        </w:rPr>
        <w:t>covered</w:t>
      </w:r>
      <w:proofErr w:type="gramEnd"/>
    </w:p>
    <w:p w14:paraId="09172CFF" w14:textId="77777777" w:rsidR="00476593" w:rsidRDefault="00476593"/>
    <w:p w14:paraId="25846ACF" w14:textId="640246F6" w:rsidR="00B90A29" w:rsidRDefault="00B90A29" w:rsidP="00141DA6">
      <w:pPr>
        <w:ind w:left="-142" w:hanging="142"/>
      </w:pPr>
      <w:r>
        <w:br w:type="page"/>
      </w:r>
    </w:p>
    <w:p w14:paraId="2C76B5AE" w14:textId="6A6799B0" w:rsidR="00B90A29" w:rsidRPr="00D57C3D" w:rsidRDefault="00B90A29" w:rsidP="00D57C3D">
      <w:pPr>
        <w:jc w:val="center"/>
        <w:rPr>
          <w:b/>
          <w:bCs/>
        </w:rPr>
      </w:pPr>
      <w:r w:rsidRPr="1223D2A9">
        <w:rPr>
          <w:b/>
          <w:bCs/>
        </w:rPr>
        <w:lastRenderedPageBreak/>
        <w:t>PERSON SPECIFICATION</w:t>
      </w:r>
    </w:p>
    <w:p w14:paraId="3806C28D" w14:textId="77777777" w:rsidR="00DC5060" w:rsidRDefault="00DC5060" w:rsidP="00DC50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Essential </w:t>
      </w:r>
    </w:p>
    <w:p w14:paraId="766264CD" w14:textId="78F5E4F4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Ability to carry out caretaking and site supervision duties as </w:t>
      </w:r>
      <w:proofErr w:type="gramStart"/>
      <w:r>
        <w:rPr>
          <w:sz w:val="23"/>
          <w:szCs w:val="23"/>
        </w:rPr>
        <w:t>outlined</w:t>
      </w:r>
      <w:proofErr w:type="gramEnd"/>
      <w:r>
        <w:rPr>
          <w:sz w:val="23"/>
          <w:szCs w:val="23"/>
        </w:rPr>
        <w:t xml:space="preserve"> </w:t>
      </w:r>
    </w:p>
    <w:p w14:paraId="37C1F48D" w14:textId="7CF5525D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Good customer-relation and communications skills, including a good command of the English language (written and spoken</w:t>
      </w:r>
      <w:r>
        <w:rPr>
          <w:b/>
          <w:bCs/>
          <w:sz w:val="23"/>
          <w:szCs w:val="23"/>
        </w:rPr>
        <w:t xml:space="preserve">) </w:t>
      </w:r>
    </w:p>
    <w:p w14:paraId="26CF843D" w14:textId="6A65B112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Reliability and good timekeeping </w:t>
      </w:r>
    </w:p>
    <w:p w14:paraId="0210E8C9" w14:textId="5A46DFF8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Able to undertake cleaning duties as outlined and move furniture &amp; equipment to support a range of </w:t>
      </w:r>
      <w:proofErr w:type="gramStart"/>
      <w:r>
        <w:rPr>
          <w:sz w:val="23"/>
          <w:szCs w:val="23"/>
        </w:rPr>
        <w:t>activities</w:t>
      </w:r>
      <w:proofErr w:type="gramEnd"/>
      <w:r>
        <w:rPr>
          <w:sz w:val="23"/>
          <w:szCs w:val="23"/>
        </w:rPr>
        <w:t xml:space="preserve"> </w:t>
      </w:r>
    </w:p>
    <w:p w14:paraId="5DBF2B94" w14:textId="6C0B2487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Proven ability to do basic repairs and maintenance </w:t>
      </w:r>
      <w:proofErr w:type="gramStart"/>
      <w:r>
        <w:rPr>
          <w:sz w:val="23"/>
          <w:szCs w:val="23"/>
        </w:rPr>
        <w:t>tasks</w:t>
      </w:r>
      <w:proofErr w:type="gramEnd"/>
      <w:r>
        <w:rPr>
          <w:sz w:val="23"/>
          <w:szCs w:val="23"/>
        </w:rPr>
        <w:t xml:space="preserve"> </w:t>
      </w:r>
    </w:p>
    <w:p w14:paraId="09F7AE54" w14:textId="02853D6B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Ability to work on own initiative and also within a </w:t>
      </w:r>
      <w:proofErr w:type="gramStart"/>
      <w:r>
        <w:rPr>
          <w:sz w:val="23"/>
          <w:szCs w:val="23"/>
        </w:rPr>
        <w:t>team</w:t>
      </w:r>
      <w:proofErr w:type="gramEnd"/>
      <w:r>
        <w:rPr>
          <w:sz w:val="23"/>
          <w:szCs w:val="23"/>
        </w:rPr>
        <w:t xml:space="preserve"> </w:t>
      </w:r>
    </w:p>
    <w:p w14:paraId="7DE783A9" w14:textId="4C91D46A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Ability to carry out premises safety </w:t>
      </w:r>
      <w:proofErr w:type="gramStart"/>
      <w:r>
        <w:rPr>
          <w:sz w:val="23"/>
          <w:szCs w:val="23"/>
        </w:rPr>
        <w:t>checks</w:t>
      </w:r>
      <w:proofErr w:type="gramEnd"/>
      <w:r>
        <w:rPr>
          <w:sz w:val="23"/>
          <w:szCs w:val="23"/>
        </w:rPr>
        <w:t xml:space="preserve"> </w:t>
      </w:r>
    </w:p>
    <w:p w14:paraId="35B2DE9C" w14:textId="21105CC4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 w:rsidRPr="1223D2A9">
        <w:rPr>
          <w:sz w:val="23"/>
          <w:szCs w:val="23"/>
        </w:rPr>
        <w:t xml:space="preserve">Commitment to abide by </w:t>
      </w:r>
      <w:r w:rsidR="4E639136" w:rsidRPr="1223D2A9">
        <w:rPr>
          <w:sz w:val="23"/>
          <w:szCs w:val="23"/>
        </w:rPr>
        <w:t>Waterloo</w:t>
      </w:r>
      <w:r w:rsidRPr="1223D2A9">
        <w:rPr>
          <w:sz w:val="23"/>
          <w:szCs w:val="23"/>
        </w:rPr>
        <w:t xml:space="preserve"> Community Centres policies and </w:t>
      </w:r>
      <w:proofErr w:type="gramStart"/>
      <w:r w:rsidRPr="1223D2A9">
        <w:rPr>
          <w:sz w:val="23"/>
          <w:szCs w:val="23"/>
        </w:rPr>
        <w:t>procedures</w:t>
      </w:r>
      <w:proofErr w:type="gramEnd"/>
      <w:r w:rsidRPr="1223D2A9">
        <w:rPr>
          <w:sz w:val="23"/>
          <w:szCs w:val="23"/>
        </w:rPr>
        <w:t xml:space="preserve"> </w:t>
      </w:r>
    </w:p>
    <w:p w14:paraId="2A12D606" w14:textId="2AF1F078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Have a positive and enthusiastic </w:t>
      </w:r>
      <w:proofErr w:type="gramStart"/>
      <w:r>
        <w:rPr>
          <w:sz w:val="23"/>
          <w:szCs w:val="23"/>
        </w:rPr>
        <w:t>attitude</w:t>
      </w:r>
      <w:proofErr w:type="gramEnd"/>
      <w:r>
        <w:rPr>
          <w:sz w:val="23"/>
          <w:szCs w:val="23"/>
        </w:rPr>
        <w:t xml:space="preserve"> </w:t>
      </w:r>
    </w:p>
    <w:p w14:paraId="2FA9655E" w14:textId="1EA2E8D0" w:rsidR="00DC5060" w:rsidRDefault="00DC5060" w:rsidP="00D57C3D">
      <w:pPr>
        <w:pStyle w:val="Default"/>
        <w:numPr>
          <w:ilvl w:val="0"/>
          <w:numId w:val="5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Be flexible, and able to work hours requested plus undertake training as </w:t>
      </w:r>
      <w:proofErr w:type="gramStart"/>
      <w:r>
        <w:rPr>
          <w:sz w:val="23"/>
          <w:szCs w:val="23"/>
        </w:rPr>
        <w:t>required</w:t>
      </w:r>
      <w:proofErr w:type="gramEnd"/>
      <w:r>
        <w:rPr>
          <w:sz w:val="23"/>
          <w:szCs w:val="23"/>
        </w:rPr>
        <w:t xml:space="preserve"> </w:t>
      </w:r>
    </w:p>
    <w:p w14:paraId="10A2A20A" w14:textId="6ACA3665" w:rsidR="00DC5060" w:rsidRDefault="00DC5060" w:rsidP="00D57C3D">
      <w:pPr>
        <w:pStyle w:val="Default"/>
        <w:numPr>
          <w:ilvl w:val="0"/>
          <w:numId w:val="5"/>
        </w:numPr>
        <w:rPr>
          <w:sz w:val="23"/>
          <w:szCs w:val="23"/>
        </w:rPr>
      </w:pPr>
      <w:bookmarkStart w:id="0" w:name="_Hlk167298052"/>
      <w:r>
        <w:rPr>
          <w:sz w:val="23"/>
          <w:szCs w:val="23"/>
        </w:rPr>
        <w:t xml:space="preserve">Willingness to undertake and demonstrate satisfactory DBS Check </w:t>
      </w:r>
    </w:p>
    <w:bookmarkEnd w:id="0"/>
    <w:p w14:paraId="4A2F19C5" w14:textId="77777777" w:rsidR="00DC5060" w:rsidRDefault="00DC5060" w:rsidP="00DC5060">
      <w:pPr>
        <w:pStyle w:val="Default"/>
        <w:rPr>
          <w:sz w:val="23"/>
          <w:szCs w:val="23"/>
        </w:rPr>
      </w:pPr>
    </w:p>
    <w:p w14:paraId="0BFC86FE" w14:textId="77777777" w:rsidR="00DC5060" w:rsidRDefault="00DC5060" w:rsidP="00DC50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Desirable </w:t>
      </w:r>
    </w:p>
    <w:p w14:paraId="71D36B61" w14:textId="6AC3ADCA" w:rsidR="00DC5060" w:rsidRDefault="00DC5060" w:rsidP="00D57C3D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Familiarity with alarm systems</w:t>
      </w:r>
      <w:r w:rsidR="007D43ED">
        <w:rPr>
          <w:sz w:val="23"/>
          <w:szCs w:val="23"/>
        </w:rPr>
        <w:t xml:space="preserve"> (although training will be provided) </w:t>
      </w:r>
      <w:r>
        <w:rPr>
          <w:sz w:val="23"/>
          <w:szCs w:val="23"/>
        </w:rPr>
        <w:t xml:space="preserve"> </w:t>
      </w:r>
    </w:p>
    <w:p w14:paraId="56CB4F6A" w14:textId="6FEF1405" w:rsidR="00DC5060" w:rsidRDefault="00DC5060" w:rsidP="00D57C3D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Some basic IT skills </w:t>
      </w:r>
    </w:p>
    <w:p w14:paraId="50B273FE" w14:textId="41DFE466" w:rsidR="00DC5060" w:rsidRDefault="00DC5060" w:rsidP="00D57C3D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Understanding of the voluntary and community sector </w:t>
      </w:r>
    </w:p>
    <w:p w14:paraId="6918B2FC" w14:textId="4549FC24" w:rsidR="00DC5060" w:rsidRDefault="00DC5060" w:rsidP="00D57C3D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Recognised practical skills and/or </w:t>
      </w:r>
      <w:proofErr w:type="gramStart"/>
      <w:r>
        <w:rPr>
          <w:sz w:val="23"/>
          <w:szCs w:val="23"/>
        </w:rPr>
        <w:t>qualifications</w:t>
      </w:r>
      <w:proofErr w:type="gramEnd"/>
      <w:r>
        <w:rPr>
          <w:sz w:val="23"/>
          <w:szCs w:val="23"/>
        </w:rPr>
        <w:t xml:space="preserve"> </w:t>
      </w:r>
    </w:p>
    <w:p w14:paraId="739753F9" w14:textId="425AB7D0" w:rsidR="00DC5060" w:rsidRDefault="00DC5060" w:rsidP="00D57C3D">
      <w:pPr>
        <w:pStyle w:val="Default"/>
        <w:numPr>
          <w:ilvl w:val="0"/>
          <w:numId w:val="4"/>
        </w:numPr>
        <w:spacing w:after="36"/>
        <w:rPr>
          <w:sz w:val="23"/>
          <w:szCs w:val="23"/>
        </w:rPr>
      </w:pPr>
      <w:r w:rsidRPr="460B82EA">
        <w:rPr>
          <w:sz w:val="23"/>
          <w:szCs w:val="23"/>
        </w:rPr>
        <w:t xml:space="preserve">Some experience of premises management </w:t>
      </w:r>
    </w:p>
    <w:p w14:paraId="59BFDB21" w14:textId="46389E07" w:rsidR="2AC4247D" w:rsidRDefault="2AC4247D" w:rsidP="460B82EA">
      <w:pPr>
        <w:pStyle w:val="Default"/>
        <w:numPr>
          <w:ilvl w:val="0"/>
          <w:numId w:val="4"/>
        </w:numPr>
        <w:spacing w:after="36"/>
        <w:rPr>
          <w:color w:val="000000" w:themeColor="text1"/>
          <w:sz w:val="23"/>
          <w:szCs w:val="23"/>
        </w:rPr>
      </w:pPr>
      <w:r w:rsidRPr="460B82EA">
        <w:rPr>
          <w:color w:val="000000" w:themeColor="text1"/>
          <w:sz w:val="23"/>
          <w:szCs w:val="23"/>
        </w:rPr>
        <w:t>Manual handling training</w:t>
      </w:r>
    </w:p>
    <w:p w14:paraId="0F7D5CEA" w14:textId="2D4A6C06" w:rsidR="00DC5060" w:rsidRDefault="00DC5060" w:rsidP="00D57C3D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460B82EA">
        <w:rPr>
          <w:sz w:val="23"/>
          <w:szCs w:val="23"/>
        </w:rPr>
        <w:t xml:space="preserve">First Aid Training </w:t>
      </w:r>
    </w:p>
    <w:p w14:paraId="565B9B3A" w14:textId="77777777" w:rsidR="00B90A29" w:rsidRDefault="00B90A29" w:rsidP="00FF480B">
      <w:pPr>
        <w:ind w:left="-284" w:firstLine="284"/>
      </w:pPr>
    </w:p>
    <w:p w14:paraId="76D7CE8D" w14:textId="213BD6A6" w:rsidR="007A135F" w:rsidRDefault="007A135F" w:rsidP="000507C2">
      <w:pPr>
        <w:rPr>
          <w:sz w:val="23"/>
          <w:szCs w:val="23"/>
        </w:rPr>
      </w:pPr>
      <w:bookmarkStart w:id="1" w:name="_Hlk167296892"/>
      <w:r>
        <w:rPr>
          <w:b/>
          <w:bCs/>
          <w:sz w:val="23"/>
          <w:szCs w:val="23"/>
        </w:rPr>
        <w:t xml:space="preserve">Line Management and reporting responsibilities: </w:t>
      </w:r>
      <w:r>
        <w:rPr>
          <w:sz w:val="23"/>
          <w:szCs w:val="23"/>
        </w:rPr>
        <w:t xml:space="preserve">you will be directly responsible to the Centre Manager. However, ultimately you will be answerable to the Board of Trustees </w:t>
      </w:r>
      <w:r w:rsidR="000507C2">
        <w:rPr>
          <w:sz w:val="23"/>
          <w:szCs w:val="23"/>
        </w:rPr>
        <w:t>of</w:t>
      </w:r>
      <w:r>
        <w:rPr>
          <w:sz w:val="23"/>
          <w:szCs w:val="23"/>
        </w:rPr>
        <w:t xml:space="preserve"> </w:t>
      </w:r>
      <w:r w:rsidR="000507C2">
        <w:rPr>
          <w:sz w:val="23"/>
          <w:szCs w:val="23"/>
        </w:rPr>
        <w:t xml:space="preserve">Waterloo </w:t>
      </w:r>
      <w:r>
        <w:rPr>
          <w:sz w:val="23"/>
          <w:szCs w:val="23"/>
        </w:rPr>
        <w:t xml:space="preserve">Community </w:t>
      </w:r>
      <w:r w:rsidR="000507C2">
        <w:rPr>
          <w:sz w:val="23"/>
          <w:szCs w:val="23"/>
        </w:rPr>
        <w:t>Association</w:t>
      </w:r>
      <w:r>
        <w:rPr>
          <w:sz w:val="23"/>
          <w:szCs w:val="23"/>
        </w:rPr>
        <w:t>, who will be your employers.</w:t>
      </w:r>
    </w:p>
    <w:bookmarkEnd w:id="1"/>
    <w:p w14:paraId="66B280C8" w14:textId="0FA671EE" w:rsidR="009961FD" w:rsidRDefault="009961FD" w:rsidP="009961FD">
      <w:pPr>
        <w:tabs>
          <w:tab w:val="left" w:pos="2191"/>
        </w:tabs>
      </w:pPr>
    </w:p>
    <w:p w14:paraId="70F13B47" w14:textId="768CD16D" w:rsidR="00F84BF6" w:rsidRDefault="00F84BF6" w:rsidP="009961FD">
      <w:pPr>
        <w:tabs>
          <w:tab w:val="left" w:pos="2191"/>
        </w:tabs>
      </w:pPr>
      <w:r>
        <w:t>Prepared by Gill Cowley</w:t>
      </w:r>
    </w:p>
    <w:p w14:paraId="496E22DF" w14:textId="258E8FCE" w:rsidR="00F84BF6" w:rsidRPr="009961FD" w:rsidRDefault="00F84BF6" w:rsidP="009961FD">
      <w:pPr>
        <w:tabs>
          <w:tab w:val="left" w:pos="2191"/>
        </w:tabs>
      </w:pPr>
      <w:r>
        <w:t>May 3034</w:t>
      </w:r>
    </w:p>
    <w:sectPr w:rsidR="00F84BF6" w:rsidRPr="009961FD" w:rsidSect="00141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7338"/>
      <w:pgMar w:top="1254" w:right="849" w:bottom="12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0C39" w14:textId="77777777" w:rsidR="009F1E60" w:rsidRDefault="009F1E60" w:rsidP="009F1E60">
      <w:pPr>
        <w:spacing w:after="0" w:line="240" w:lineRule="auto"/>
      </w:pPr>
      <w:r>
        <w:separator/>
      </w:r>
    </w:p>
  </w:endnote>
  <w:endnote w:type="continuationSeparator" w:id="0">
    <w:p w14:paraId="212C5088" w14:textId="77777777" w:rsidR="009F1E60" w:rsidRDefault="009F1E60" w:rsidP="009F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0F27" w14:textId="77777777" w:rsidR="009F1E60" w:rsidRDefault="009F1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D9F3" w14:textId="77777777" w:rsidR="009F1E60" w:rsidRDefault="009F1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B3A3" w14:textId="77777777" w:rsidR="009F1E60" w:rsidRDefault="009F1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4197" w14:textId="77777777" w:rsidR="009F1E60" w:rsidRDefault="009F1E60" w:rsidP="009F1E60">
      <w:pPr>
        <w:spacing w:after="0" w:line="240" w:lineRule="auto"/>
      </w:pPr>
      <w:r>
        <w:separator/>
      </w:r>
    </w:p>
  </w:footnote>
  <w:footnote w:type="continuationSeparator" w:id="0">
    <w:p w14:paraId="7088FABD" w14:textId="77777777" w:rsidR="009F1E60" w:rsidRDefault="009F1E60" w:rsidP="009F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9B5E" w14:textId="322C118E" w:rsidR="009F1E60" w:rsidRDefault="009F1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E132" w14:textId="5FAA4030" w:rsidR="009F1E60" w:rsidRDefault="009F1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71EE" w14:textId="408B1186" w:rsidR="009F1E60" w:rsidRDefault="009F1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0F87"/>
    <w:multiLevelType w:val="hybridMultilevel"/>
    <w:tmpl w:val="46B26F16"/>
    <w:lvl w:ilvl="0" w:tplc="1FD6AE0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968"/>
    <w:multiLevelType w:val="hybridMultilevel"/>
    <w:tmpl w:val="F83A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103"/>
    <w:multiLevelType w:val="hybridMultilevel"/>
    <w:tmpl w:val="B7D26890"/>
    <w:lvl w:ilvl="0" w:tplc="1FD6AE0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B60"/>
    <w:multiLevelType w:val="hybridMultilevel"/>
    <w:tmpl w:val="3F04F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A384D"/>
    <w:multiLevelType w:val="hybridMultilevel"/>
    <w:tmpl w:val="3980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0812">
    <w:abstractNumId w:val="4"/>
  </w:num>
  <w:num w:numId="2" w16cid:durableId="20908159">
    <w:abstractNumId w:val="0"/>
  </w:num>
  <w:num w:numId="3" w16cid:durableId="1897815437">
    <w:abstractNumId w:val="2"/>
  </w:num>
  <w:num w:numId="4" w16cid:durableId="387455313">
    <w:abstractNumId w:val="1"/>
  </w:num>
  <w:num w:numId="5" w16cid:durableId="16699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B"/>
    <w:rsid w:val="00046A27"/>
    <w:rsid w:val="000507C2"/>
    <w:rsid w:val="000824D1"/>
    <w:rsid w:val="00120C98"/>
    <w:rsid w:val="00141DA6"/>
    <w:rsid w:val="00204A10"/>
    <w:rsid w:val="00251C62"/>
    <w:rsid w:val="002A3BCC"/>
    <w:rsid w:val="0030703C"/>
    <w:rsid w:val="00325A6A"/>
    <w:rsid w:val="0034595E"/>
    <w:rsid w:val="003475AB"/>
    <w:rsid w:val="003962C5"/>
    <w:rsid w:val="00426F82"/>
    <w:rsid w:val="00440F1C"/>
    <w:rsid w:val="00476593"/>
    <w:rsid w:val="004D454D"/>
    <w:rsid w:val="00501E0D"/>
    <w:rsid w:val="00536639"/>
    <w:rsid w:val="00646FBE"/>
    <w:rsid w:val="006F62B9"/>
    <w:rsid w:val="006F7079"/>
    <w:rsid w:val="007331C3"/>
    <w:rsid w:val="00751233"/>
    <w:rsid w:val="00791CC8"/>
    <w:rsid w:val="007A135F"/>
    <w:rsid w:val="007D43ED"/>
    <w:rsid w:val="007D7BD6"/>
    <w:rsid w:val="00824060"/>
    <w:rsid w:val="00852E3B"/>
    <w:rsid w:val="00885E0C"/>
    <w:rsid w:val="008C5F80"/>
    <w:rsid w:val="009437A5"/>
    <w:rsid w:val="0096347F"/>
    <w:rsid w:val="00975D07"/>
    <w:rsid w:val="009961FD"/>
    <w:rsid w:val="009A6ABE"/>
    <w:rsid w:val="009C5710"/>
    <w:rsid w:val="009C76B8"/>
    <w:rsid w:val="009F1E60"/>
    <w:rsid w:val="00A32341"/>
    <w:rsid w:val="00A33DA4"/>
    <w:rsid w:val="00A67FAA"/>
    <w:rsid w:val="00A7109B"/>
    <w:rsid w:val="00B5665A"/>
    <w:rsid w:val="00B63246"/>
    <w:rsid w:val="00B80756"/>
    <w:rsid w:val="00B81F9F"/>
    <w:rsid w:val="00B90A29"/>
    <w:rsid w:val="00BF3BB6"/>
    <w:rsid w:val="00C12966"/>
    <w:rsid w:val="00C13903"/>
    <w:rsid w:val="00C23720"/>
    <w:rsid w:val="00C6020F"/>
    <w:rsid w:val="00C67A49"/>
    <w:rsid w:val="00CC2082"/>
    <w:rsid w:val="00D57C3D"/>
    <w:rsid w:val="00D679B7"/>
    <w:rsid w:val="00DC5060"/>
    <w:rsid w:val="00DF03A2"/>
    <w:rsid w:val="00E92982"/>
    <w:rsid w:val="00F01431"/>
    <w:rsid w:val="00F303B2"/>
    <w:rsid w:val="00F84BF6"/>
    <w:rsid w:val="00FC335E"/>
    <w:rsid w:val="00FD22BA"/>
    <w:rsid w:val="00FD282D"/>
    <w:rsid w:val="00FD2C46"/>
    <w:rsid w:val="00FF480B"/>
    <w:rsid w:val="0350355C"/>
    <w:rsid w:val="1223D2A9"/>
    <w:rsid w:val="2AC4247D"/>
    <w:rsid w:val="32376024"/>
    <w:rsid w:val="460B82EA"/>
    <w:rsid w:val="46C74419"/>
    <w:rsid w:val="4E639136"/>
    <w:rsid w:val="57C7909D"/>
    <w:rsid w:val="5A7B4B2D"/>
    <w:rsid w:val="71B81C9A"/>
    <w:rsid w:val="756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8BAD6C"/>
  <w15:chartTrackingRefBased/>
  <w15:docId w15:val="{158EF981-041A-4BF8-BC7D-F429FFC2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E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E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E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E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E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E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E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E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E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E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E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E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E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E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5F80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9F1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60"/>
  </w:style>
  <w:style w:type="paragraph" w:styleId="Footer">
    <w:name w:val="footer"/>
    <w:basedOn w:val="Normal"/>
    <w:link w:val="FooterChar"/>
    <w:uiPriority w:val="99"/>
    <w:unhideWhenUsed/>
    <w:rsid w:val="009F1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60"/>
  </w:style>
  <w:style w:type="table" w:styleId="TableGrid">
    <w:name w:val="Table Grid"/>
    <w:basedOn w:val="TableNormal"/>
    <w:uiPriority w:val="39"/>
    <w:rsid w:val="00FD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06C1BB288BF4D8996122623A212D7" ma:contentTypeVersion="6" ma:contentTypeDescription="Create a new document." ma:contentTypeScope="" ma:versionID="7f5a6b08995c211f3d3d0e948985b9ed">
  <xsd:schema xmlns:xsd="http://www.w3.org/2001/XMLSchema" xmlns:xs="http://www.w3.org/2001/XMLSchema" xmlns:p="http://schemas.microsoft.com/office/2006/metadata/properties" xmlns:ns2="b56d4231-0bab-41dd-b340-889395e297e3" xmlns:ns3="36d831aa-1cf8-4ca5-96ea-70741f5d3b4f" targetNamespace="http://schemas.microsoft.com/office/2006/metadata/properties" ma:root="true" ma:fieldsID="b4a7bbc72b56e99f8278e46a83804e96" ns2:_="" ns3:_="">
    <xsd:import namespace="b56d4231-0bab-41dd-b340-889395e297e3"/>
    <xsd:import namespace="36d831aa-1cf8-4ca5-96ea-70741f5d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231-0bab-41dd-b340-889395e29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831aa-1cf8-4ca5-96ea-70741f5d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CA5F0-B877-4036-A8E7-B13C8C088E5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6d831aa-1cf8-4ca5-96ea-70741f5d3b4f"/>
    <ds:schemaRef ds:uri="b56d4231-0bab-41dd-b340-889395e297e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D28001-E818-4D8E-AFEA-C01F98DED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E5E06-9243-4DF7-AAB8-D50071C67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4231-0bab-41dd-b340-889395e297e3"/>
    <ds:schemaRef ds:uri="36d831aa-1cf8-4ca5-96ea-70741f5d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Cowley</dc:creator>
  <cp:keywords/>
  <dc:description/>
  <cp:lastModifiedBy>Gill Cowley</cp:lastModifiedBy>
  <cp:revision>3</cp:revision>
  <dcterms:created xsi:type="dcterms:W3CDTF">2024-05-23T18:21:00Z</dcterms:created>
  <dcterms:modified xsi:type="dcterms:W3CDTF">2024-05-23T18:22:00Z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0x01010075606C1BB288BF4D8996122623A212D7</vt:lpwstr>
  </property>
</Properties>
</file>